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730" w:rsidRDefault="007D0084">
      <w:pPr>
        <w:rPr>
          <w:b/>
          <w:color w:val="222222"/>
          <w:sz w:val="36"/>
          <w:szCs w:val="36"/>
          <w:highlight w:val="white"/>
        </w:rPr>
      </w:pPr>
      <w:bookmarkStart w:id="0" w:name="_GoBack"/>
      <w:bookmarkEnd w:id="0"/>
      <w:r>
        <w:rPr>
          <w:b/>
          <w:color w:val="222222"/>
          <w:sz w:val="36"/>
          <w:szCs w:val="36"/>
          <w:highlight w:val="white"/>
        </w:rPr>
        <w:t>Hello DGF-</w:t>
      </w:r>
    </w:p>
    <w:p w:rsidR="00311730" w:rsidRDefault="007D0084">
      <w:pPr>
        <w:ind w:left="720" w:firstLine="720"/>
        <w:rPr>
          <w:b/>
          <w:color w:val="222222"/>
          <w:sz w:val="36"/>
          <w:szCs w:val="36"/>
          <w:highlight w:val="white"/>
        </w:rPr>
      </w:pPr>
      <w:r>
        <w:rPr>
          <w:b/>
          <w:color w:val="222222"/>
          <w:sz w:val="36"/>
          <w:szCs w:val="36"/>
          <w:highlight w:val="white"/>
        </w:rPr>
        <w:t xml:space="preserve">Get ready for a Week of Wellness </w:t>
      </w:r>
    </w:p>
    <w:p w:rsidR="00311730" w:rsidRDefault="007D0084">
      <w:pPr>
        <w:ind w:left="2160" w:firstLine="720"/>
        <w:rPr>
          <w:b/>
          <w:color w:val="222222"/>
          <w:sz w:val="36"/>
          <w:szCs w:val="36"/>
          <w:highlight w:val="white"/>
        </w:rPr>
      </w:pPr>
      <w:r>
        <w:rPr>
          <w:b/>
          <w:color w:val="222222"/>
          <w:sz w:val="36"/>
          <w:szCs w:val="36"/>
          <w:highlight w:val="white"/>
        </w:rPr>
        <w:t>sponsored by DGF Wellness!</w:t>
      </w:r>
    </w:p>
    <w:p w:rsidR="00311730" w:rsidRDefault="007D0084">
      <w:pPr>
        <w:rPr>
          <w:b/>
          <w:color w:val="222222"/>
          <w:highlight w:val="white"/>
        </w:rPr>
      </w:pPr>
      <w:r>
        <w:rPr>
          <w:b/>
          <w:noProof/>
          <w:color w:val="222222"/>
          <w:highlight w:val="white"/>
        </w:rPr>
        <w:drawing>
          <wp:inline distT="114300" distB="114300" distL="114300" distR="114300">
            <wp:extent cx="5489861" cy="1576388"/>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
                    <a:srcRect/>
                    <a:stretch>
                      <a:fillRect/>
                    </a:stretch>
                  </pic:blipFill>
                  <pic:spPr>
                    <a:xfrm>
                      <a:off x="0" y="0"/>
                      <a:ext cx="5489861" cy="1576388"/>
                    </a:xfrm>
                    <a:prstGeom prst="rect">
                      <a:avLst/>
                    </a:prstGeom>
                    <a:ln/>
                  </pic:spPr>
                </pic:pic>
              </a:graphicData>
            </a:graphic>
          </wp:inline>
        </w:drawing>
      </w:r>
    </w:p>
    <w:p w:rsidR="00311730" w:rsidRDefault="00311730">
      <w:pPr>
        <w:rPr>
          <w:color w:val="222222"/>
          <w:sz w:val="19"/>
          <w:szCs w:val="19"/>
          <w:highlight w:val="white"/>
        </w:rPr>
      </w:pPr>
    </w:p>
    <w:p w:rsidR="00311730" w:rsidRDefault="007D0084">
      <w:pPr>
        <w:rPr>
          <w:color w:val="222222"/>
          <w:sz w:val="19"/>
          <w:szCs w:val="19"/>
          <w:highlight w:val="white"/>
        </w:rPr>
      </w:pPr>
      <w:r>
        <w:rPr>
          <w:b/>
          <w:color w:val="222222"/>
          <w:sz w:val="24"/>
          <w:szCs w:val="24"/>
          <w:highlight w:val="white"/>
        </w:rPr>
        <w:t>DGF’s Week of Wellness (Jan. 8-16</w:t>
      </w:r>
      <w:r>
        <w:rPr>
          <w:color w:val="222222"/>
          <w:sz w:val="19"/>
          <w:szCs w:val="19"/>
          <w:highlight w:val="white"/>
        </w:rPr>
        <w:t>)</w:t>
      </w:r>
    </w:p>
    <w:p w:rsidR="00311730" w:rsidRDefault="00311730">
      <w:pPr>
        <w:rPr>
          <w:color w:val="222222"/>
          <w:sz w:val="19"/>
          <w:szCs w:val="19"/>
          <w:highlight w:val="white"/>
        </w:rPr>
      </w:pPr>
    </w:p>
    <w:p w:rsidR="00311730" w:rsidRDefault="007D0084">
      <w:pPr>
        <w:rPr>
          <w:color w:val="333333"/>
          <w:sz w:val="24"/>
          <w:szCs w:val="24"/>
          <w:highlight w:val="white"/>
        </w:rPr>
      </w:pPr>
      <w:r>
        <w:rPr>
          <w:b/>
          <w:color w:val="222222"/>
          <w:sz w:val="24"/>
          <w:szCs w:val="24"/>
          <w:highlight w:val="white"/>
        </w:rPr>
        <w:t>January 8</w:t>
      </w:r>
      <w:r>
        <w:rPr>
          <w:color w:val="222222"/>
          <w:sz w:val="19"/>
          <w:szCs w:val="19"/>
          <w:highlight w:val="white"/>
        </w:rPr>
        <w:t>-</w:t>
      </w:r>
      <w:r>
        <w:rPr>
          <w:b/>
          <w:color w:val="222222"/>
          <w:sz w:val="19"/>
          <w:szCs w:val="19"/>
          <w:highlight w:val="white"/>
        </w:rPr>
        <w:t>Did you know?</w:t>
      </w:r>
      <w:r>
        <w:rPr>
          <w:color w:val="222222"/>
          <w:sz w:val="19"/>
          <w:szCs w:val="19"/>
          <w:highlight w:val="white"/>
        </w:rPr>
        <w:t xml:space="preserve"> </w:t>
      </w:r>
      <w:r>
        <w:rPr>
          <w:color w:val="333333"/>
          <w:sz w:val="24"/>
          <w:szCs w:val="24"/>
          <w:highlight w:val="white"/>
        </w:rPr>
        <w:t>The smell of an orange relieves stress. Smelling an orange or eating one can reduce stress by over 70%.</w:t>
      </w:r>
      <w:r>
        <w:rPr>
          <w:noProof/>
        </w:rPr>
        <w:drawing>
          <wp:inline distT="114300" distB="114300" distL="114300" distR="114300">
            <wp:extent cx="1919288" cy="17907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
                    <a:srcRect/>
                    <a:stretch>
                      <a:fillRect/>
                    </a:stretch>
                  </pic:blipFill>
                  <pic:spPr>
                    <a:xfrm>
                      <a:off x="0" y="0"/>
                      <a:ext cx="1919288" cy="1790700"/>
                    </a:xfrm>
                    <a:prstGeom prst="rect">
                      <a:avLst/>
                    </a:prstGeom>
                    <a:ln/>
                  </pic:spPr>
                </pic:pic>
              </a:graphicData>
            </a:graphic>
          </wp:inline>
        </w:drawing>
      </w:r>
    </w:p>
    <w:p w:rsidR="00311730" w:rsidRDefault="00311730">
      <w:pPr>
        <w:rPr>
          <w:rFonts w:ascii="Times New Roman" w:eastAsia="Times New Roman" w:hAnsi="Times New Roman" w:cs="Times New Roman"/>
          <w:color w:val="444444"/>
          <w:sz w:val="23"/>
          <w:szCs w:val="23"/>
          <w:highlight w:val="white"/>
        </w:rPr>
      </w:pPr>
    </w:p>
    <w:p w:rsidR="00311730" w:rsidRDefault="007D0084">
      <w:r>
        <w:rPr>
          <w:color w:val="222222"/>
          <w:highlight w:val="white"/>
        </w:rPr>
        <w:t>Go to a DGF lounge, find an orange, and eat it!</w:t>
      </w:r>
      <w:r>
        <w:t xml:space="preserve"> </w:t>
      </w:r>
      <w:proofErr w:type="gramStart"/>
      <w:r>
        <w:t>Smile :</w:t>
      </w:r>
      <w:proofErr w:type="gramEnd"/>
      <w:r>
        <w:t xml:space="preserve"> )</w:t>
      </w:r>
    </w:p>
    <w:p w:rsidR="00311730" w:rsidRDefault="00311730"/>
    <w:p w:rsidR="00311730" w:rsidRDefault="00311730">
      <w:pPr>
        <w:rPr>
          <w:b/>
          <w:color w:val="222222"/>
          <w:sz w:val="24"/>
          <w:szCs w:val="24"/>
          <w:highlight w:val="white"/>
        </w:rPr>
      </w:pPr>
    </w:p>
    <w:p w:rsidR="00311730" w:rsidRDefault="00311730">
      <w:pPr>
        <w:rPr>
          <w:b/>
          <w:color w:val="222222"/>
          <w:sz w:val="24"/>
          <w:szCs w:val="24"/>
          <w:highlight w:val="white"/>
        </w:rPr>
      </w:pPr>
    </w:p>
    <w:p w:rsidR="00311730" w:rsidRDefault="00311730">
      <w:pPr>
        <w:rPr>
          <w:b/>
          <w:color w:val="222222"/>
          <w:sz w:val="24"/>
          <w:szCs w:val="24"/>
          <w:highlight w:val="white"/>
        </w:rPr>
      </w:pPr>
    </w:p>
    <w:p w:rsidR="00311730" w:rsidRDefault="007D0084">
      <w:pPr>
        <w:rPr>
          <w:color w:val="222222"/>
          <w:sz w:val="19"/>
          <w:szCs w:val="19"/>
          <w:highlight w:val="white"/>
        </w:rPr>
      </w:pPr>
      <w:r>
        <w:rPr>
          <w:b/>
          <w:color w:val="222222"/>
          <w:sz w:val="24"/>
          <w:szCs w:val="24"/>
          <w:highlight w:val="white"/>
        </w:rPr>
        <w:t xml:space="preserve"> January 9</w:t>
      </w:r>
      <w:r>
        <w:rPr>
          <w:color w:val="222222"/>
          <w:sz w:val="19"/>
          <w:szCs w:val="19"/>
          <w:highlight w:val="white"/>
        </w:rPr>
        <w:t>-</w:t>
      </w:r>
      <w:r>
        <w:rPr>
          <w:color w:val="222222"/>
          <w:highlight w:val="white"/>
        </w:rPr>
        <w:t xml:space="preserve">Go get your mail! Collect the Dove Dark Chocolate in your </w:t>
      </w:r>
      <w:proofErr w:type="gramStart"/>
      <w:r>
        <w:rPr>
          <w:color w:val="222222"/>
          <w:highlight w:val="white"/>
        </w:rPr>
        <w:t>mailbox.  :</w:t>
      </w:r>
      <w:proofErr w:type="gramEnd"/>
      <w:r>
        <w:rPr>
          <w:color w:val="222222"/>
          <w:highlight w:val="white"/>
        </w:rPr>
        <w:t xml:space="preserve"> )</w:t>
      </w:r>
      <w:r>
        <w:rPr>
          <w:color w:val="222222"/>
          <w:sz w:val="19"/>
          <w:szCs w:val="19"/>
          <w:highlight w:val="white"/>
        </w:rPr>
        <w:t xml:space="preserve">  </w:t>
      </w:r>
      <w:r>
        <w:rPr>
          <w:noProof/>
          <w:color w:val="222222"/>
          <w:sz w:val="19"/>
          <w:szCs w:val="19"/>
          <w:highlight w:val="white"/>
        </w:rPr>
        <w:drawing>
          <wp:inline distT="114300" distB="114300" distL="114300" distR="114300">
            <wp:extent cx="1639887" cy="140369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1639887" cy="1403690"/>
                    </a:xfrm>
                    <a:prstGeom prst="rect">
                      <a:avLst/>
                    </a:prstGeom>
                    <a:ln/>
                  </pic:spPr>
                </pic:pic>
              </a:graphicData>
            </a:graphic>
          </wp:inline>
        </w:drawing>
      </w:r>
      <w:r>
        <w:rPr>
          <w:noProof/>
        </w:rPr>
        <w:drawing>
          <wp:inline distT="114300" distB="114300" distL="114300" distR="114300">
            <wp:extent cx="2147888" cy="1405009"/>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2147888" cy="1405009"/>
                    </a:xfrm>
                    <a:prstGeom prst="rect">
                      <a:avLst/>
                    </a:prstGeom>
                    <a:ln/>
                  </pic:spPr>
                </pic:pic>
              </a:graphicData>
            </a:graphic>
          </wp:inline>
        </w:drawing>
      </w:r>
      <w:r>
        <w:rPr>
          <w:color w:val="222222"/>
          <w:sz w:val="19"/>
          <w:szCs w:val="19"/>
          <w:highlight w:val="white"/>
        </w:rPr>
        <w:t xml:space="preserve"> </w:t>
      </w:r>
    </w:p>
    <w:p w:rsidR="00311730" w:rsidRDefault="007D0084">
      <w:pPr>
        <w:rPr>
          <w:color w:val="222222"/>
          <w:sz w:val="19"/>
          <w:szCs w:val="19"/>
          <w:highlight w:val="white"/>
        </w:rPr>
      </w:pPr>
      <w:r>
        <w:rPr>
          <w:noProof/>
          <w:color w:val="222222"/>
          <w:sz w:val="19"/>
          <w:szCs w:val="19"/>
          <w:highlight w:val="white"/>
        </w:rPr>
        <w:lastRenderedPageBreak/>
        <w:drawing>
          <wp:inline distT="114300" distB="114300" distL="114300" distR="114300">
            <wp:extent cx="2619375" cy="174307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619375" cy="1743075"/>
                    </a:xfrm>
                    <a:prstGeom prst="rect">
                      <a:avLst/>
                    </a:prstGeom>
                    <a:ln/>
                  </pic:spPr>
                </pic:pic>
              </a:graphicData>
            </a:graphic>
          </wp:inline>
        </w:drawing>
      </w:r>
    </w:p>
    <w:p w:rsidR="00311730" w:rsidRDefault="007D0084">
      <w:pPr>
        <w:rPr>
          <w:color w:val="222222"/>
          <w:sz w:val="19"/>
          <w:szCs w:val="19"/>
          <w:highlight w:val="white"/>
        </w:rPr>
      </w:pPr>
      <w:r>
        <w:rPr>
          <w:color w:val="222222"/>
          <w:sz w:val="19"/>
          <w:szCs w:val="19"/>
          <w:highlight w:val="white"/>
        </w:rPr>
        <w:tab/>
      </w:r>
      <w:r>
        <w:rPr>
          <w:color w:val="222222"/>
          <w:sz w:val="19"/>
          <w:szCs w:val="19"/>
          <w:highlight w:val="white"/>
        </w:rPr>
        <w:tab/>
      </w:r>
      <w:r>
        <w:rPr>
          <w:color w:val="222222"/>
          <w:sz w:val="19"/>
          <w:szCs w:val="19"/>
          <w:highlight w:val="white"/>
        </w:rPr>
        <w:tab/>
      </w:r>
      <w:r>
        <w:rPr>
          <w:color w:val="222222"/>
          <w:sz w:val="19"/>
          <w:szCs w:val="19"/>
          <w:highlight w:val="white"/>
        </w:rPr>
        <w:tab/>
      </w:r>
      <w:r>
        <w:rPr>
          <w:color w:val="222222"/>
          <w:sz w:val="19"/>
          <w:szCs w:val="19"/>
          <w:highlight w:val="white"/>
        </w:rPr>
        <w:tab/>
      </w:r>
      <w:r>
        <w:rPr>
          <w:color w:val="222222"/>
          <w:sz w:val="19"/>
          <w:szCs w:val="19"/>
          <w:highlight w:val="white"/>
        </w:rPr>
        <w:tab/>
      </w:r>
      <w:r>
        <w:rPr>
          <w:color w:val="222222"/>
          <w:sz w:val="19"/>
          <w:szCs w:val="19"/>
          <w:highlight w:val="white"/>
        </w:rPr>
        <w:tab/>
      </w:r>
      <w:r>
        <w:rPr>
          <w:color w:val="222222"/>
          <w:sz w:val="19"/>
          <w:szCs w:val="19"/>
          <w:highlight w:val="white"/>
        </w:rPr>
        <w:tab/>
      </w:r>
      <w:r>
        <w:rPr>
          <w:color w:val="222222"/>
          <w:sz w:val="19"/>
          <w:szCs w:val="19"/>
          <w:highlight w:val="white"/>
        </w:rPr>
        <w:tab/>
      </w:r>
    </w:p>
    <w:p w:rsidR="00311730" w:rsidRDefault="00311730">
      <w:pPr>
        <w:rPr>
          <w:color w:val="222222"/>
          <w:sz w:val="19"/>
          <w:szCs w:val="19"/>
          <w:highlight w:val="white"/>
        </w:rPr>
      </w:pPr>
    </w:p>
    <w:p w:rsidR="00311730" w:rsidRDefault="007D0084">
      <w:pPr>
        <w:rPr>
          <w:color w:val="222222"/>
          <w:highlight w:val="white"/>
        </w:rPr>
      </w:pPr>
      <w:r>
        <w:rPr>
          <w:b/>
          <w:color w:val="222222"/>
          <w:sz w:val="24"/>
          <w:szCs w:val="24"/>
          <w:highlight w:val="white"/>
        </w:rPr>
        <w:t>January 10</w:t>
      </w:r>
      <w:r>
        <w:rPr>
          <w:color w:val="222222"/>
          <w:sz w:val="19"/>
          <w:szCs w:val="19"/>
          <w:highlight w:val="white"/>
        </w:rPr>
        <w:t>-</w:t>
      </w:r>
      <w:r>
        <w:rPr>
          <w:color w:val="222222"/>
          <w:highlight w:val="white"/>
        </w:rPr>
        <w:t xml:space="preserve">Share a good educational/enjoyable/motivational "must read" with another staff member. Go to your mailbox </w:t>
      </w:r>
    </w:p>
    <w:p w:rsidR="00311730" w:rsidRDefault="007D0084">
      <w:pPr>
        <w:rPr>
          <w:color w:val="222222"/>
          <w:sz w:val="19"/>
          <w:szCs w:val="19"/>
          <w:highlight w:val="white"/>
        </w:rPr>
      </w:pPr>
      <w:r>
        <w:rPr>
          <w:noProof/>
          <w:color w:val="222222"/>
          <w:sz w:val="19"/>
          <w:szCs w:val="19"/>
          <w:highlight w:val="white"/>
        </w:rPr>
        <w:drawing>
          <wp:inline distT="114300" distB="114300" distL="114300" distR="114300">
            <wp:extent cx="2619375" cy="1743075"/>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619375" cy="1743075"/>
                    </a:xfrm>
                    <a:prstGeom prst="rect">
                      <a:avLst/>
                    </a:prstGeom>
                    <a:ln/>
                  </pic:spPr>
                </pic:pic>
              </a:graphicData>
            </a:graphic>
          </wp:inline>
        </w:drawing>
      </w:r>
      <w:r>
        <w:rPr>
          <w:color w:val="222222"/>
          <w:sz w:val="19"/>
          <w:szCs w:val="19"/>
          <w:highlight w:val="white"/>
        </w:rPr>
        <w:t xml:space="preserve">  </w:t>
      </w:r>
    </w:p>
    <w:p w:rsidR="00311730" w:rsidRDefault="007D0084">
      <w:pPr>
        <w:rPr>
          <w:color w:val="222222"/>
          <w:highlight w:val="white"/>
        </w:rPr>
      </w:pPr>
      <w:r>
        <w:rPr>
          <w:color w:val="222222"/>
          <w:highlight w:val="white"/>
        </w:rPr>
        <w:t>and/or lounge. Pick up a form. Fill it out. Give it to a colleague</w:t>
      </w:r>
      <w:proofErr w:type="gramStart"/>
      <w:r>
        <w:rPr>
          <w:color w:val="222222"/>
          <w:highlight w:val="white"/>
        </w:rPr>
        <w:t>. :</w:t>
      </w:r>
      <w:proofErr w:type="gramEnd"/>
      <w:r>
        <w:rPr>
          <w:color w:val="222222"/>
          <w:highlight w:val="white"/>
        </w:rPr>
        <w:t xml:space="preserve"> )</w:t>
      </w:r>
    </w:p>
    <w:p w:rsidR="00311730" w:rsidRDefault="00311730">
      <w:pPr>
        <w:rPr>
          <w:color w:val="222222"/>
          <w:sz w:val="19"/>
          <w:szCs w:val="19"/>
          <w:highlight w:val="white"/>
        </w:rPr>
      </w:pPr>
    </w:p>
    <w:p w:rsidR="00311730" w:rsidRDefault="007D0084">
      <w:pPr>
        <w:pStyle w:val="Heading4"/>
        <w:keepNext w:val="0"/>
        <w:keepLines w:val="0"/>
        <w:spacing w:before="0" w:after="180" w:line="335" w:lineRule="auto"/>
        <w:rPr>
          <w:b/>
          <w:color w:val="555555"/>
          <w:sz w:val="29"/>
          <w:szCs w:val="29"/>
          <w:shd w:val="clear" w:color="auto" w:fill="FFFDE8"/>
        </w:rPr>
      </w:pPr>
      <w:bookmarkStart w:id="1" w:name="_x6r1udu9rg8x" w:colFirst="0" w:colLast="0"/>
      <w:bookmarkEnd w:id="1"/>
      <w:r>
        <w:rPr>
          <w:b/>
          <w:color w:val="555555"/>
          <w:sz w:val="29"/>
          <w:szCs w:val="29"/>
          <w:shd w:val="clear" w:color="auto" w:fill="FFFDE8"/>
        </w:rPr>
        <w:t>“Whenever you read a good book, somewhere in the world a door opens to a</w:t>
      </w:r>
      <w:r>
        <w:rPr>
          <w:b/>
          <w:color w:val="555555"/>
          <w:sz w:val="29"/>
          <w:szCs w:val="29"/>
          <w:shd w:val="clear" w:color="auto" w:fill="FFFDE8"/>
        </w:rPr>
        <w:t>llow in more light.”</w:t>
      </w:r>
    </w:p>
    <w:p w:rsidR="00311730" w:rsidRDefault="007D0084">
      <w:pPr>
        <w:spacing w:after="180" w:line="384" w:lineRule="auto"/>
        <w:rPr>
          <w:color w:val="555555"/>
          <w:sz w:val="26"/>
          <w:szCs w:val="26"/>
          <w:shd w:val="clear" w:color="auto" w:fill="FFFDE8"/>
        </w:rPr>
      </w:pPr>
      <w:r>
        <w:rPr>
          <w:color w:val="555555"/>
          <w:sz w:val="26"/>
          <w:szCs w:val="26"/>
          <w:shd w:val="clear" w:color="auto" w:fill="FFFDE8"/>
        </w:rPr>
        <w:t>–Vera Nazarian</w:t>
      </w:r>
    </w:p>
    <w:p w:rsidR="00311730" w:rsidRDefault="007D0084">
      <w:pPr>
        <w:spacing w:after="180" w:line="384" w:lineRule="auto"/>
        <w:rPr>
          <w:color w:val="555555"/>
          <w:sz w:val="26"/>
          <w:szCs w:val="26"/>
          <w:shd w:val="clear" w:color="auto" w:fill="FFFDE8"/>
        </w:rPr>
      </w:pPr>
      <w:r>
        <w:rPr>
          <w:color w:val="555555"/>
          <w:sz w:val="26"/>
          <w:szCs w:val="26"/>
          <w:shd w:val="clear" w:color="auto" w:fill="FFFDE8"/>
        </w:rPr>
        <w:t xml:space="preserve">Who can’t use a little </w:t>
      </w:r>
      <w:proofErr w:type="gramStart"/>
      <w:r>
        <w:rPr>
          <w:color w:val="555555"/>
          <w:sz w:val="26"/>
          <w:szCs w:val="26"/>
          <w:shd w:val="clear" w:color="auto" w:fill="FFFDE8"/>
        </w:rPr>
        <w:t>more light</w:t>
      </w:r>
      <w:proofErr w:type="gramEnd"/>
      <w:r>
        <w:rPr>
          <w:color w:val="555555"/>
          <w:sz w:val="26"/>
          <w:szCs w:val="26"/>
          <w:shd w:val="clear" w:color="auto" w:fill="FFFDE8"/>
        </w:rPr>
        <w:t>. Start writing. Start reading</w:t>
      </w:r>
      <w:proofErr w:type="gramStart"/>
      <w:r>
        <w:rPr>
          <w:color w:val="555555"/>
          <w:sz w:val="26"/>
          <w:szCs w:val="26"/>
          <w:shd w:val="clear" w:color="auto" w:fill="FFFDE8"/>
        </w:rPr>
        <w:t>! :</w:t>
      </w:r>
      <w:proofErr w:type="gramEnd"/>
      <w:r>
        <w:rPr>
          <w:color w:val="555555"/>
          <w:sz w:val="26"/>
          <w:szCs w:val="26"/>
          <w:shd w:val="clear" w:color="auto" w:fill="FFFDE8"/>
        </w:rPr>
        <w:t xml:space="preserve"> )</w:t>
      </w:r>
    </w:p>
    <w:p w:rsidR="00311730" w:rsidRDefault="00311730">
      <w:pPr>
        <w:spacing w:after="180" w:line="384" w:lineRule="auto"/>
        <w:rPr>
          <w:color w:val="555555"/>
          <w:sz w:val="26"/>
          <w:szCs w:val="26"/>
          <w:shd w:val="clear" w:color="auto" w:fill="FFFDE8"/>
        </w:rPr>
      </w:pPr>
    </w:p>
    <w:p w:rsidR="00311730" w:rsidRDefault="00311730">
      <w:pPr>
        <w:spacing w:after="180" w:line="384" w:lineRule="auto"/>
        <w:rPr>
          <w:color w:val="555555"/>
          <w:sz w:val="26"/>
          <w:szCs w:val="26"/>
          <w:shd w:val="clear" w:color="auto" w:fill="FFFDE8"/>
        </w:rPr>
      </w:pPr>
    </w:p>
    <w:p w:rsidR="00311730" w:rsidRDefault="00311730">
      <w:pPr>
        <w:spacing w:after="180" w:line="384" w:lineRule="auto"/>
        <w:rPr>
          <w:color w:val="555555"/>
          <w:sz w:val="26"/>
          <w:szCs w:val="26"/>
          <w:shd w:val="clear" w:color="auto" w:fill="FFFDE8"/>
        </w:rPr>
      </w:pPr>
    </w:p>
    <w:p w:rsidR="00311730" w:rsidRDefault="00311730">
      <w:pPr>
        <w:spacing w:after="180" w:line="384" w:lineRule="auto"/>
        <w:rPr>
          <w:color w:val="555555"/>
          <w:sz w:val="26"/>
          <w:szCs w:val="26"/>
          <w:shd w:val="clear" w:color="auto" w:fill="FFFDE8"/>
        </w:rPr>
      </w:pPr>
    </w:p>
    <w:p w:rsidR="00311730" w:rsidRDefault="007D0084">
      <w:r>
        <w:rPr>
          <w:b/>
          <w:color w:val="222222"/>
          <w:sz w:val="24"/>
          <w:szCs w:val="24"/>
          <w:highlight w:val="white"/>
        </w:rPr>
        <w:lastRenderedPageBreak/>
        <w:t>January 11</w:t>
      </w:r>
      <w:r>
        <w:rPr>
          <w:color w:val="222222"/>
          <w:sz w:val="19"/>
          <w:szCs w:val="19"/>
          <w:highlight w:val="white"/>
        </w:rPr>
        <w:t>-</w:t>
      </w:r>
      <w:r>
        <w:rPr>
          <w:color w:val="222222"/>
          <w:highlight w:val="white"/>
        </w:rPr>
        <w:t>Look for a healthy surprise in your mailbox and/or lounges</w:t>
      </w:r>
      <w:r>
        <w:rPr>
          <w:color w:val="222222"/>
          <w:sz w:val="19"/>
          <w:szCs w:val="19"/>
          <w:highlight w:val="white"/>
        </w:rPr>
        <w:t>.</w:t>
      </w:r>
      <w:r>
        <w:rPr>
          <w:noProof/>
          <w:color w:val="222222"/>
          <w:sz w:val="19"/>
          <w:szCs w:val="19"/>
          <w:highlight w:val="white"/>
        </w:rPr>
        <w:drawing>
          <wp:inline distT="114300" distB="114300" distL="114300" distR="114300">
            <wp:extent cx="1995488" cy="120967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l="-11418" t="-11418"/>
                    <a:stretch>
                      <a:fillRect/>
                    </a:stretch>
                  </pic:blipFill>
                  <pic:spPr>
                    <a:xfrm>
                      <a:off x="0" y="0"/>
                      <a:ext cx="1995488" cy="1209675"/>
                    </a:xfrm>
                    <a:prstGeom prst="rect">
                      <a:avLst/>
                    </a:prstGeom>
                    <a:ln/>
                  </pic:spPr>
                </pic:pic>
              </a:graphicData>
            </a:graphic>
          </wp:inline>
        </w:drawing>
      </w:r>
    </w:p>
    <w:p w:rsidR="00311730" w:rsidRDefault="007D0084">
      <w:pPr>
        <w:pStyle w:val="Heading2"/>
        <w:keepNext w:val="0"/>
        <w:keepLines w:val="0"/>
        <w:pBdr>
          <w:top w:val="none" w:sz="0" w:space="0" w:color="auto"/>
          <w:left w:val="none" w:sz="0" w:space="30" w:color="auto"/>
          <w:bottom w:val="single" w:sz="6" w:space="15" w:color="2B2B2B"/>
          <w:right w:val="none" w:sz="0" w:space="30" w:color="auto"/>
        </w:pBdr>
        <w:shd w:val="clear" w:color="auto" w:fill="FFFFFF"/>
        <w:spacing w:before="0" w:after="80" w:line="300" w:lineRule="auto"/>
        <w:jc w:val="center"/>
        <w:rPr>
          <w:b/>
          <w:color w:val="333333"/>
          <w:sz w:val="18"/>
          <w:szCs w:val="18"/>
          <w:highlight w:val="white"/>
        </w:rPr>
      </w:pPr>
      <w:bookmarkStart w:id="2" w:name="_sptyccsqefll" w:colFirst="0" w:colLast="0"/>
      <w:bookmarkEnd w:id="2"/>
      <w:r>
        <w:rPr>
          <w:b/>
          <w:color w:val="333333"/>
          <w:sz w:val="18"/>
          <w:szCs w:val="18"/>
          <w:highlight w:val="white"/>
        </w:rPr>
        <w:t>HOW TO BUILD A HEALTHY TRAIL MIX</w:t>
      </w:r>
    </w:p>
    <w:p w:rsidR="00311730" w:rsidRDefault="00311730">
      <w:pPr>
        <w:rPr>
          <w:color w:val="333333"/>
          <w:sz w:val="21"/>
          <w:szCs w:val="21"/>
          <w:highlight w:val="white"/>
        </w:rPr>
      </w:pPr>
    </w:p>
    <w:p w:rsidR="00311730" w:rsidRDefault="007D0084">
      <w:pPr>
        <w:pBdr>
          <w:top w:val="none" w:sz="0" w:space="0" w:color="auto"/>
          <w:left w:val="none" w:sz="0" w:space="0" w:color="auto"/>
          <w:bottom w:val="none" w:sz="0" w:space="0" w:color="auto"/>
          <w:right w:val="none" w:sz="0" w:space="0" w:color="auto"/>
          <w:between w:val="none" w:sz="0" w:space="0" w:color="auto"/>
        </w:pBdr>
        <w:shd w:val="clear" w:color="auto" w:fill="FFFFFF"/>
        <w:spacing w:after="300" w:line="384" w:lineRule="auto"/>
        <w:rPr>
          <w:i/>
          <w:color w:val="222222"/>
          <w:sz w:val="18"/>
          <w:szCs w:val="18"/>
          <w:highlight w:val="white"/>
        </w:rPr>
      </w:pPr>
      <w:r>
        <w:rPr>
          <w:b/>
          <w:color w:val="F2084F"/>
          <w:sz w:val="18"/>
          <w:szCs w:val="18"/>
          <w:highlight w:val="white"/>
        </w:rPr>
        <w:t>1. Nuts</w:t>
      </w:r>
      <w:r>
        <w:rPr>
          <w:color w:val="F2084F"/>
          <w:sz w:val="18"/>
          <w:szCs w:val="18"/>
          <w:highlight w:val="white"/>
        </w:rPr>
        <w:t xml:space="preserve"> </w:t>
      </w:r>
      <w:r>
        <w:rPr>
          <w:color w:val="222222"/>
          <w:sz w:val="18"/>
          <w:szCs w:val="18"/>
          <w:highlight w:val="white"/>
        </w:rPr>
        <w:t xml:space="preserve">– </w:t>
      </w:r>
      <w:r>
        <w:rPr>
          <w:i/>
          <w:color w:val="222222"/>
          <w:sz w:val="18"/>
          <w:szCs w:val="18"/>
          <w:highlight w:val="white"/>
        </w:rPr>
        <w:t xml:space="preserve">Feel free to use any kind of nut here! Ideally, purchase raw nuts that haven’t been coated and roasted in hydrogenated or soybean oils and salt. You’re welcome to dry roast them at home for an added </w:t>
      </w:r>
      <w:proofErr w:type="spellStart"/>
      <w:r>
        <w:rPr>
          <w:i/>
          <w:color w:val="222222"/>
          <w:sz w:val="18"/>
          <w:szCs w:val="18"/>
          <w:highlight w:val="white"/>
        </w:rPr>
        <w:t>toastiness</w:t>
      </w:r>
      <w:proofErr w:type="spellEnd"/>
      <w:r>
        <w:rPr>
          <w:i/>
          <w:color w:val="222222"/>
          <w:sz w:val="18"/>
          <w:szCs w:val="18"/>
          <w:highlight w:val="white"/>
        </w:rPr>
        <w:t>, but if you’re a nut purist, just keep them ra</w:t>
      </w:r>
      <w:r>
        <w:rPr>
          <w:i/>
          <w:color w:val="222222"/>
          <w:sz w:val="18"/>
          <w:szCs w:val="18"/>
          <w:highlight w:val="white"/>
        </w:rPr>
        <w:t>w.</w:t>
      </w:r>
    </w:p>
    <w:p w:rsidR="00311730" w:rsidRDefault="007D0084">
      <w:pPr>
        <w:pBdr>
          <w:top w:val="none" w:sz="0" w:space="0" w:color="auto"/>
          <w:left w:val="none" w:sz="0" w:space="0" w:color="auto"/>
          <w:bottom w:val="none" w:sz="0" w:space="0" w:color="auto"/>
          <w:right w:val="none" w:sz="0" w:space="0" w:color="auto"/>
          <w:between w:val="none" w:sz="0" w:space="0" w:color="auto"/>
        </w:pBdr>
        <w:shd w:val="clear" w:color="auto" w:fill="FFFFFF"/>
        <w:spacing w:after="300" w:line="384" w:lineRule="auto"/>
        <w:rPr>
          <w:i/>
          <w:color w:val="222222"/>
          <w:sz w:val="18"/>
          <w:szCs w:val="18"/>
          <w:highlight w:val="white"/>
        </w:rPr>
      </w:pPr>
      <w:r>
        <w:rPr>
          <w:b/>
          <w:color w:val="F2084F"/>
          <w:sz w:val="18"/>
          <w:szCs w:val="18"/>
          <w:highlight w:val="white"/>
        </w:rPr>
        <w:t>2. Seeds</w:t>
      </w:r>
      <w:r>
        <w:rPr>
          <w:color w:val="222222"/>
          <w:sz w:val="18"/>
          <w:szCs w:val="18"/>
          <w:highlight w:val="white"/>
        </w:rPr>
        <w:t xml:space="preserve"> – </w:t>
      </w:r>
      <w:r>
        <w:rPr>
          <w:i/>
          <w:color w:val="222222"/>
          <w:sz w:val="18"/>
          <w:szCs w:val="18"/>
          <w:highlight w:val="white"/>
        </w:rPr>
        <w:t xml:space="preserve">Don’t forget about seeds! Often overlooked for the health benefits of nuts, seeds </w:t>
      </w:r>
      <w:proofErr w:type="gramStart"/>
      <w:r>
        <w:rPr>
          <w:i/>
          <w:color w:val="222222"/>
          <w:sz w:val="18"/>
          <w:szCs w:val="18"/>
          <w:highlight w:val="white"/>
        </w:rPr>
        <w:t>actually pack</w:t>
      </w:r>
      <w:proofErr w:type="gramEnd"/>
      <w:r>
        <w:rPr>
          <w:i/>
          <w:color w:val="222222"/>
          <w:sz w:val="18"/>
          <w:szCs w:val="18"/>
          <w:highlight w:val="white"/>
        </w:rPr>
        <w:t xml:space="preserve"> a serious nutritional punch including protein, iron, magnesium and an array of vitamins and minerals. Again, look for raw, unsalted seeds.</w:t>
      </w:r>
    </w:p>
    <w:p w:rsidR="00311730" w:rsidRDefault="007D0084">
      <w:pPr>
        <w:pBdr>
          <w:top w:val="none" w:sz="0" w:space="0" w:color="auto"/>
          <w:left w:val="none" w:sz="0" w:space="0" w:color="auto"/>
          <w:bottom w:val="none" w:sz="0" w:space="0" w:color="auto"/>
          <w:right w:val="none" w:sz="0" w:space="0" w:color="auto"/>
          <w:between w:val="none" w:sz="0" w:space="0" w:color="auto"/>
        </w:pBdr>
        <w:shd w:val="clear" w:color="auto" w:fill="FFFFFF"/>
        <w:spacing w:after="300" w:line="384" w:lineRule="auto"/>
        <w:rPr>
          <w:i/>
          <w:color w:val="222222"/>
          <w:sz w:val="18"/>
          <w:szCs w:val="18"/>
          <w:highlight w:val="white"/>
        </w:rPr>
      </w:pPr>
      <w:r>
        <w:rPr>
          <w:b/>
          <w:color w:val="F2084F"/>
          <w:sz w:val="18"/>
          <w:szCs w:val="18"/>
          <w:highlight w:val="white"/>
        </w:rPr>
        <w:t xml:space="preserve">3. Dried Fruit </w:t>
      </w:r>
      <w:r>
        <w:rPr>
          <w:color w:val="222222"/>
          <w:sz w:val="18"/>
          <w:szCs w:val="18"/>
          <w:highlight w:val="white"/>
        </w:rPr>
        <w:t xml:space="preserve">– </w:t>
      </w:r>
      <w:r>
        <w:rPr>
          <w:i/>
          <w:color w:val="222222"/>
          <w:sz w:val="18"/>
          <w:szCs w:val="18"/>
          <w:highlight w:val="white"/>
        </w:rPr>
        <w:t xml:space="preserve">Because of the high sugar content in dried fruit, they’re a great snack to help boost your low blood sugar after a high dose of physical activity. Be careful when picking dried fruit! Do your best to find sun dried fruit that isn’t coated </w:t>
      </w:r>
      <w:r>
        <w:rPr>
          <w:i/>
          <w:color w:val="222222"/>
          <w:sz w:val="18"/>
          <w:szCs w:val="18"/>
          <w:highlight w:val="white"/>
        </w:rPr>
        <w:t>in sugar and is ideally unsulfured. It’s more expensive, but it’s worth it.</w:t>
      </w:r>
    </w:p>
    <w:p w:rsidR="00311730" w:rsidRDefault="007D0084">
      <w:pPr>
        <w:pBdr>
          <w:top w:val="none" w:sz="0" w:space="0" w:color="auto"/>
          <w:left w:val="none" w:sz="0" w:space="0" w:color="auto"/>
          <w:bottom w:val="none" w:sz="0" w:space="0" w:color="auto"/>
          <w:right w:val="none" w:sz="0" w:space="0" w:color="auto"/>
          <w:between w:val="none" w:sz="0" w:space="0" w:color="auto"/>
        </w:pBdr>
        <w:shd w:val="clear" w:color="auto" w:fill="FFFFFF"/>
        <w:spacing w:after="300" w:line="384" w:lineRule="auto"/>
        <w:rPr>
          <w:i/>
          <w:color w:val="222222"/>
          <w:sz w:val="18"/>
          <w:szCs w:val="18"/>
          <w:highlight w:val="white"/>
        </w:rPr>
      </w:pPr>
      <w:r>
        <w:rPr>
          <w:b/>
          <w:color w:val="F2084F"/>
          <w:sz w:val="18"/>
          <w:szCs w:val="18"/>
          <w:highlight w:val="white"/>
        </w:rPr>
        <w:t xml:space="preserve">4. Fun </w:t>
      </w:r>
      <w:proofErr w:type="gramStart"/>
      <w:r>
        <w:rPr>
          <w:b/>
          <w:color w:val="F2084F"/>
          <w:sz w:val="18"/>
          <w:szCs w:val="18"/>
          <w:highlight w:val="white"/>
        </w:rPr>
        <w:t>Stuff!</w:t>
      </w:r>
      <w:r>
        <w:rPr>
          <w:color w:val="222222"/>
          <w:sz w:val="18"/>
          <w:szCs w:val="18"/>
          <w:highlight w:val="white"/>
        </w:rPr>
        <w:t>–</w:t>
      </w:r>
      <w:proofErr w:type="gramEnd"/>
      <w:r>
        <w:rPr>
          <w:color w:val="222222"/>
          <w:sz w:val="18"/>
          <w:szCs w:val="18"/>
          <w:highlight w:val="white"/>
        </w:rPr>
        <w:t xml:space="preserve"> </w:t>
      </w:r>
      <w:r>
        <w:rPr>
          <w:i/>
          <w:color w:val="222222"/>
          <w:sz w:val="18"/>
          <w:szCs w:val="18"/>
          <w:highlight w:val="white"/>
        </w:rPr>
        <w:t xml:space="preserve">Just because it’s healthy doesn’t mean you can’t throw in a little fun! I’m all about balance, so feel free to add in a handful of your </w:t>
      </w:r>
      <w:proofErr w:type="spellStart"/>
      <w:r>
        <w:rPr>
          <w:i/>
          <w:color w:val="222222"/>
          <w:sz w:val="18"/>
          <w:szCs w:val="18"/>
          <w:highlight w:val="white"/>
        </w:rPr>
        <w:t>favourite</w:t>
      </w:r>
      <w:proofErr w:type="spellEnd"/>
      <w:r>
        <w:rPr>
          <w:i/>
          <w:color w:val="222222"/>
          <w:sz w:val="18"/>
          <w:szCs w:val="18"/>
          <w:highlight w:val="white"/>
        </w:rPr>
        <w:t xml:space="preserve"> decadent or </w:t>
      </w:r>
      <w:proofErr w:type="spellStart"/>
      <w:r>
        <w:rPr>
          <w:i/>
          <w:color w:val="222222"/>
          <w:sz w:val="18"/>
          <w:szCs w:val="18"/>
          <w:highlight w:val="white"/>
        </w:rPr>
        <w:t>healthi</w:t>
      </w:r>
      <w:r>
        <w:rPr>
          <w:i/>
          <w:color w:val="222222"/>
          <w:sz w:val="18"/>
          <w:szCs w:val="18"/>
          <w:highlight w:val="white"/>
        </w:rPr>
        <w:t>fied</w:t>
      </w:r>
      <w:proofErr w:type="spellEnd"/>
      <w:r>
        <w:rPr>
          <w:i/>
          <w:color w:val="222222"/>
          <w:sz w:val="18"/>
          <w:szCs w:val="18"/>
          <w:highlight w:val="white"/>
        </w:rPr>
        <w:t xml:space="preserve"> decadent treat. Dark chocolate and popcorn are my favs so those are my go-</w:t>
      </w:r>
      <w:proofErr w:type="spellStart"/>
      <w:r>
        <w:rPr>
          <w:i/>
          <w:color w:val="222222"/>
          <w:sz w:val="18"/>
          <w:szCs w:val="18"/>
          <w:highlight w:val="white"/>
        </w:rPr>
        <w:t>tos</w:t>
      </w:r>
      <w:proofErr w:type="spellEnd"/>
      <w:r>
        <w:rPr>
          <w:i/>
          <w:color w:val="222222"/>
          <w:sz w:val="18"/>
          <w:szCs w:val="18"/>
          <w:highlight w:val="white"/>
        </w:rPr>
        <w:t xml:space="preserve"> but feel free to get a little crazy with some pretzels, peanut butter chips or other sweet treat.</w:t>
      </w:r>
    </w:p>
    <w:p w:rsidR="00311730" w:rsidRDefault="00311730"/>
    <w:p w:rsidR="00311730" w:rsidRDefault="007D0084">
      <w:pPr>
        <w:rPr>
          <w:color w:val="222222"/>
          <w:sz w:val="19"/>
          <w:szCs w:val="19"/>
          <w:highlight w:val="white"/>
        </w:rPr>
      </w:pPr>
      <w:r>
        <w:rPr>
          <w:b/>
          <w:color w:val="222222"/>
          <w:sz w:val="24"/>
          <w:szCs w:val="24"/>
          <w:highlight w:val="white"/>
        </w:rPr>
        <w:t>January 12</w:t>
      </w:r>
      <w:r>
        <w:rPr>
          <w:color w:val="222222"/>
          <w:sz w:val="19"/>
          <w:szCs w:val="19"/>
          <w:highlight w:val="white"/>
        </w:rPr>
        <w:t>-</w:t>
      </w:r>
      <w:r>
        <w:rPr>
          <w:color w:val="222222"/>
          <w:highlight w:val="white"/>
        </w:rPr>
        <w:t>Share your gratitude with others. We don’t care what language y</w:t>
      </w:r>
      <w:r>
        <w:rPr>
          <w:color w:val="222222"/>
          <w:highlight w:val="white"/>
        </w:rPr>
        <w:t>ou use; just say “thank you!” Look for the forms in your mailbox and/or lounges!</w:t>
      </w:r>
      <w:r>
        <w:rPr>
          <w:noProof/>
        </w:rPr>
        <w:drawing>
          <wp:inline distT="114300" distB="114300" distL="114300" distR="114300">
            <wp:extent cx="2995613" cy="101917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r="10638"/>
                    <a:stretch>
                      <a:fillRect/>
                    </a:stretch>
                  </pic:blipFill>
                  <pic:spPr>
                    <a:xfrm>
                      <a:off x="0" y="0"/>
                      <a:ext cx="2995613" cy="1019175"/>
                    </a:xfrm>
                    <a:prstGeom prst="rect">
                      <a:avLst/>
                    </a:prstGeom>
                    <a:ln/>
                  </pic:spPr>
                </pic:pic>
              </a:graphicData>
            </a:graphic>
          </wp:inline>
        </w:drawing>
      </w:r>
    </w:p>
    <w:p w:rsidR="00311730" w:rsidRDefault="00311730">
      <w:pPr>
        <w:rPr>
          <w:color w:val="222222"/>
          <w:sz w:val="19"/>
          <w:szCs w:val="19"/>
          <w:highlight w:val="white"/>
        </w:rPr>
      </w:pPr>
    </w:p>
    <w:p w:rsidR="00311730" w:rsidRDefault="007D0084">
      <w:pPr>
        <w:rPr>
          <w:rFonts w:ascii="Georgia" w:eastAsia="Georgia" w:hAnsi="Georgia" w:cs="Georgia"/>
          <w:color w:val="181818"/>
          <w:sz w:val="21"/>
          <w:szCs w:val="21"/>
          <w:highlight w:val="white"/>
        </w:rPr>
      </w:pPr>
      <w:r>
        <w:rPr>
          <w:rFonts w:ascii="Georgia" w:eastAsia="Georgia" w:hAnsi="Georgia" w:cs="Georgia"/>
          <w:color w:val="181818"/>
          <w:sz w:val="21"/>
          <w:szCs w:val="21"/>
          <w:highlight w:val="white"/>
        </w:rPr>
        <w:t xml:space="preserve">“We must find time to stop and thank the people who make a difference in our lives.” </w:t>
      </w:r>
    </w:p>
    <w:p w:rsidR="00311730" w:rsidRDefault="007D0084">
      <w:pPr>
        <w:rPr>
          <w:color w:val="222222"/>
          <w:sz w:val="19"/>
          <w:szCs w:val="19"/>
          <w:highlight w:val="white"/>
        </w:rPr>
      </w:pPr>
      <w:r>
        <w:rPr>
          <w:rFonts w:ascii="Georgia" w:eastAsia="Georgia" w:hAnsi="Georgia" w:cs="Georgia"/>
          <w:color w:val="181818"/>
          <w:sz w:val="21"/>
          <w:szCs w:val="21"/>
          <w:highlight w:val="white"/>
        </w:rPr>
        <w:t xml:space="preserve">― </w:t>
      </w:r>
      <w:hyperlink r:id="rId12">
        <w:r>
          <w:rPr>
            <w:b/>
            <w:color w:val="333333"/>
            <w:sz w:val="21"/>
            <w:szCs w:val="21"/>
            <w:highlight w:val="white"/>
            <w:u w:val="single"/>
          </w:rPr>
          <w:t>John F. Kennedy</w:t>
        </w:r>
      </w:hyperlink>
    </w:p>
    <w:p w:rsidR="00311730" w:rsidRDefault="00311730">
      <w:pPr>
        <w:rPr>
          <w:color w:val="222222"/>
          <w:sz w:val="19"/>
          <w:szCs w:val="19"/>
          <w:highlight w:val="white"/>
        </w:rPr>
      </w:pPr>
    </w:p>
    <w:p w:rsidR="00311730" w:rsidRDefault="007D0084">
      <w:pPr>
        <w:rPr>
          <w:color w:val="222222"/>
          <w:highlight w:val="white"/>
        </w:rPr>
      </w:pPr>
      <w:r>
        <w:rPr>
          <w:color w:val="222222"/>
          <w:highlight w:val="white"/>
        </w:rPr>
        <w:t xml:space="preserve">We work with some </w:t>
      </w:r>
      <w:proofErr w:type="gramStart"/>
      <w:r>
        <w:rPr>
          <w:color w:val="222222"/>
          <w:highlight w:val="white"/>
        </w:rPr>
        <w:t>pretty awesome</w:t>
      </w:r>
      <w:proofErr w:type="gramEnd"/>
      <w:r>
        <w:rPr>
          <w:color w:val="222222"/>
          <w:highlight w:val="white"/>
        </w:rPr>
        <w:t xml:space="preserve"> people! Start writing</w:t>
      </w:r>
      <w:proofErr w:type="gramStart"/>
      <w:r>
        <w:rPr>
          <w:color w:val="222222"/>
          <w:highlight w:val="white"/>
        </w:rPr>
        <w:t>! :</w:t>
      </w:r>
      <w:proofErr w:type="gramEnd"/>
      <w:r>
        <w:rPr>
          <w:color w:val="222222"/>
          <w:highlight w:val="white"/>
        </w:rPr>
        <w:t xml:space="preserve"> )</w:t>
      </w:r>
    </w:p>
    <w:p w:rsidR="00311730" w:rsidRDefault="00311730">
      <w:pPr>
        <w:rPr>
          <w:color w:val="222222"/>
          <w:sz w:val="19"/>
          <w:szCs w:val="19"/>
          <w:highlight w:val="white"/>
        </w:rPr>
      </w:pPr>
    </w:p>
    <w:p w:rsidR="00311730" w:rsidRDefault="00311730">
      <w:pPr>
        <w:rPr>
          <w:color w:val="222222"/>
          <w:sz w:val="19"/>
          <w:szCs w:val="19"/>
          <w:highlight w:val="white"/>
        </w:rPr>
      </w:pPr>
    </w:p>
    <w:p w:rsidR="00311730" w:rsidRDefault="007D0084">
      <w:r>
        <w:rPr>
          <w:b/>
          <w:color w:val="222222"/>
          <w:sz w:val="24"/>
          <w:szCs w:val="24"/>
          <w:highlight w:val="white"/>
        </w:rPr>
        <w:lastRenderedPageBreak/>
        <w:t>January 15/16</w:t>
      </w:r>
      <w:r>
        <w:rPr>
          <w:color w:val="222222"/>
          <w:sz w:val="19"/>
          <w:szCs w:val="19"/>
          <w:highlight w:val="white"/>
        </w:rPr>
        <w:t>-</w:t>
      </w:r>
      <w:r>
        <w:rPr>
          <w:color w:val="222222"/>
          <w:highlight w:val="white"/>
        </w:rPr>
        <w:t>Drink EXTRA water today! Go find some water in the lounges. It’s there.</w:t>
      </w:r>
      <w:r>
        <w:rPr>
          <w:noProof/>
          <w:color w:val="222222"/>
          <w:highlight w:val="white"/>
        </w:rPr>
        <w:drawing>
          <wp:inline distT="114300" distB="114300" distL="114300" distR="114300">
            <wp:extent cx="2619375" cy="174307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619375" cy="1743075"/>
                    </a:xfrm>
                    <a:prstGeom prst="rect">
                      <a:avLst/>
                    </a:prstGeom>
                    <a:ln/>
                  </pic:spPr>
                </pic:pic>
              </a:graphicData>
            </a:graphic>
          </wp:inline>
        </w:drawing>
      </w:r>
    </w:p>
    <w:p w:rsidR="00311730" w:rsidRDefault="00311730"/>
    <w:p w:rsidR="00311730" w:rsidRDefault="007D0084">
      <w:pPr>
        <w:rPr>
          <w:color w:val="333333"/>
          <w:highlight w:val="white"/>
        </w:rPr>
      </w:pPr>
      <w:r>
        <w:rPr>
          <w:color w:val="333333"/>
          <w:highlight w:val="white"/>
        </w:rPr>
        <w:t>“Your brain consists of 90% water so drinking more can improve your productivity at work and in doing other tasks. It helps you think better, be more alert, and helps make you concentrate a lot better.”-Eat Clean/Live Healthy</w:t>
      </w:r>
    </w:p>
    <w:p w:rsidR="00311730" w:rsidRDefault="00311730">
      <w:pPr>
        <w:rPr>
          <w:color w:val="333333"/>
          <w:highlight w:val="white"/>
        </w:rPr>
      </w:pPr>
    </w:p>
    <w:p w:rsidR="00311730" w:rsidRDefault="00311730">
      <w:pPr>
        <w:rPr>
          <w:color w:val="333333"/>
          <w:highlight w:val="white"/>
        </w:rPr>
      </w:pPr>
    </w:p>
    <w:p w:rsidR="00311730" w:rsidRDefault="00311730">
      <w:pPr>
        <w:rPr>
          <w:color w:val="333333"/>
          <w:highlight w:val="white"/>
        </w:rPr>
      </w:pPr>
    </w:p>
    <w:p w:rsidR="00311730" w:rsidRDefault="007D0084">
      <w:pPr>
        <w:rPr>
          <w:color w:val="333333"/>
          <w:highlight w:val="white"/>
        </w:rPr>
      </w:pPr>
      <w:r>
        <w:rPr>
          <w:b/>
          <w:color w:val="333333"/>
          <w:sz w:val="24"/>
          <w:szCs w:val="24"/>
          <w:highlight w:val="white"/>
        </w:rPr>
        <w:t xml:space="preserve">January 17+ </w:t>
      </w:r>
      <w:r>
        <w:rPr>
          <w:color w:val="333333"/>
          <w:highlight w:val="white"/>
        </w:rPr>
        <w:t>You are on your</w:t>
      </w:r>
      <w:r>
        <w:rPr>
          <w:color w:val="333333"/>
          <w:highlight w:val="white"/>
        </w:rPr>
        <w:t xml:space="preserve"> own; however, we are confident you’ll be able to continue the weeks of wellness throughout January and beyond. You’re creative people. Start creating</w:t>
      </w:r>
      <w:proofErr w:type="gramStart"/>
      <w:r>
        <w:rPr>
          <w:color w:val="333333"/>
          <w:highlight w:val="white"/>
        </w:rPr>
        <w:t>! :</w:t>
      </w:r>
      <w:proofErr w:type="gramEnd"/>
      <w:r>
        <w:rPr>
          <w:color w:val="333333"/>
          <w:highlight w:val="white"/>
        </w:rPr>
        <w:t xml:space="preserve"> )</w:t>
      </w:r>
    </w:p>
    <w:p w:rsidR="00311730" w:rsidRDefault="007D0084">
      <w:pPr>
        <w:rPr>
          <w:b/>
          <w:sz w:val="60"/>
          <w:szCs w:val="60"/>
        </w:rPr>
      </w:pPr>
      <w:r>
        <w:rPr>
          <w:color w:val="333333"/>
          <w:highlight w:val="white"/>
        </w:rPr>
        <w:t>--DGF Wellness Committee</w:t>
      </w:r>
    </w:p>
    <w:p w:rsidR="00311730" w:rsidRDefault="00311730"/>
    <w:p w:rsidR="00311730" w:rsidRDefault="00311730"/>
    <w:p w:rsidR="00311730" w:rsidRDefault="007D0084">
      <w:pPr>
        <w:rPr>
          <w:b/>
          <w:color w:val="222222"/>
          <w:highlight w:val="white"/>
        </w:rPr>
      </w:pPr>
      <w:r>
        <w:rPr>
          <w:b/>
          <w:noProof/>
          <w:color w:val="222222"/>
          <w:highlight w:val="white"/>
        </w:rPr>
        <w:drawing>
          <wp:inline distT="114300" distB="114300" distL="114300" distR="114300">
            <wp:extent cx="5405438" cy="20258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405438" cy="2025888"/>
                    </a:xfrm>
                    <a:prstGeom prst="rect">
                      <a:avLst/>
                    </a:prstGeom>
                    <a:ln/>
                  </pic:spPr>
                </pic:pic>
              </a:graphicData>
            </a:graphic>
          </wp:inline>
        </w:drawing>
      </w:r>
    </w:p>
    <w:p w:rsidR="00311730" w:rsidRDefault="00311730">
      <w:pPr>
        <w:rPr>
          <w:b/>
          <w:color w:val="222222"/>
          <w:highlight w:val="white"/>
        </w:rPr>
      </w:pPr>
    </w:p>
    <w:p w:rsidR="00311730" w:rsidRDefault="00311730">
      <w:pPr>
        <w:rPr>
          <w:b/>
          <w:color w:val="222222"/>
          <w:highlight w:val="white"/>
        </w:rPr>
      </w:pPr>
    </w:p>
    <w:p w:rsidR="00311730" w:rsidRDefault="007D0084">
      <w:pPr>
        <w:rPr>
          <w:b/>
          <w:color w:val="222222"/>
          <w:highlight w:val="white"/>
        </w:rPr>
      </w:pPr>
      <w:proofErr w:type="gramStart"/>
      <w:r>
        <w:rPr>
          <w:b/>
          <w:color w:val="222222"/>
          <w:highlight w:val="white"/>
        </w:rPr>
        <w:t>PS  Get</w:t>
      </w:r>
      <w:proofErr w:type="gramEnd"/>
      <w:r>
        <w:rPr>
          <w:b/>
          <w:color w:val="222222"/>
          <w:highlight w:val="white"/>
        </w:rPr>
        <w:t xml:space="preserve"> ready for DGF’s March Madness (March 5-March 30, 2018)</w:t>
      </w:r>
    </w:p>
    <w:p w:rsidR="00311730" w:rsidRDefault="00311730">
      <w:pPr>
        <w:rPr>
          <w:b/>
          <w:color w:val="222222"/>
          <w:highlight w:val="white"/>
        </w:rPr>
      </w:pPr>
    </w:p>
    <w:p w:rsidR="00311730" w:rsidRDefault="00311730">
      <w:pPr>
        <w:rPr>
          <w:b/>
          <w:color w:val="222222"/>
          <w:highlight w:val="white"/>
        </w:rPr>
      </w:pPr>
    </w:p>
    <w:p w:rsidR="00311730" w:rsidRDefault="00311730">
      <w:pPr>
        <w:rPr>
          <w:b/>
          <w:color w:val="222222"/>
          <w:highlight w:val="white"/>
        </w:rPr>
      </w:pPr>
    </w:p>
    <w:p w:rsidR="00311730" w:rsidRDefault="00311730">
      <w:pPr>
        <w:rPr>
          <w:b/>
          <w:color w:val="222222"/>
          <w:highlight w:val="white"/>
        </w:rPr>
      </w:pPr>
    </w:p>
    <w:sectPr w:rsidR="003117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30"/>
    <w:rsid w:val="00311730"/>
    <w:rsid w:val="007D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82886-9D17-4686-A91A-69C1CE01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goodreads.com/author/show/3047.John_F_Kenned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Nitzkorski</cp:lastModifiedBy>
  <cp:revision>2</cp:revision>
  <dcterms:created xsi:type="dcterms:W3CDTF">2018-01-18T01:42:00Z</dcterms:created>
  <dcterms:modified xsi:type="dcterms:W3CDTF">2018-01-18T01:42:00Z</dcterms:modified>
</cp:coreProperties>
</file>